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QUEIXA-CRIME</w:t>
      </w:r>
    </w:p>
    <w:p/>
    <w:p>
      <w:r>
        <w:rPr>
          <w:b w:val="0"/>
          <w:sz w:val="20"/>
        </w:rPr>
        <w:t>EXCELENTÍSSIMO(A) SENHOR(A) DOUTOR(A) JUIZ(A) DE DIREITO DA ___ VARA CRIMINAL DA COMARCA DE ___________________________</w:t>
      </w:r>
    </w:p>
    <w:p/>
    <w:p>
      <w:r>
        <w:rPr>
          <w:b w:val="0"/>
          <w:sz w:val="20"/>
        </w:rPr>
        <w:t>QUEIXOSA: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 RESIDENCIAL: 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QUEIXADO: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 RESIDENCIAL: 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Queixoso(a), acima qualificado(a), vem, respeitosamente, à presença de Vossa Excelência, por meio desta QUEIXA-CRIME,</w:t>
      </w:r>
    </w:p>
    <w:p>
      <w:r>
        <w:rPr>
          <w:b w:val="0"/>
          <w:sz w:val="20"/>
        </w:rPr>
        <w:t>formular denúncia em face do(a) Queixado(a), pelos fatos a seguir narrados:</w:t>
      </w:r>
    </w:p>
    <w:p/>
    <w:p>
      <w:r>
        <w:rPr>
          <w:b w:val="0"/>
          <w:sz w:val="20"/>
        </w:rPr>
        <w:t>No dia ___/___/____, por volta de ___ horas, no local _______________________________________________________________,</w:t>
      </w:r>
    </w:p>
    <w:p>
      <w:r>
        <w:rPr>
          <w:b w:val="0"/>
          <w:sz w:val="20"/>
        </w:rPr>
        <w:t>o(a) Queixado(a) proferiu ameaças contra a integridade física e moral do(a) Queixoso(a), dizendo expressamente:</w:t>
      </w:r>
    </w:p>
    <w:p>
      <w:r>
        <w:rPr>
          <w:b w:val="0"/>
          <w:sz w:val="20"/>
        </w:rPr>
        <w:t>"_________________________________________________________________________________________".</w:t>
      </w:r>
    </w:p>
    <w:p/>
    <w:p>
      <w:r>
        <w:rPr>
          <w:b w:val="0"/>
          <w:sz w:val="20"/>
        </w:rPr>
        <w:t>As ameaças causaram profundo abalo emocional e temor legítimo, colocando em risco a segurança e tranquilidade do(a) Queixoso(a).</w:t>
      </w:r>
    </w:p>
    <w:p>
      <w:r>
        <w:rPr>
          <w:b w:val="0"/>
          <w:sz w:val="20"/>
        </w:rPr>
        <w:t>Tal conduta configura, em tese, o crime previsto no artigo 147 do Código Penal Brasileiro.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artigo 147 do Código Penal dispõe:</w:t>
      </w:r>
    </w:p>
    <w:p/>
    <w:p>
      <w:r>
        <w:rPr>
          <w:b w:val="0"/>
          <w:sz w:val="20"/>
        </w:rPr>
        <w:t>"Art. 147 – Ameaçar alguém, por palavra, escrito ou gesto, ou qualquer outro meio simbólico, de causar-lhe mal injusto e grave:</w:t>
      </w:r>
    </w:p>
    <w:p>
      <w:r>
        <w:rPr>
          <w:b w:val="0"/>
          <w:sz w:val="20"/>
        </w:rPr>
        <w:t>Pena – detenção, de um a seis meses, ou multa."</w:t>
      </w:r>
    </w:p>
    <w:p/>
    <w:p>
      <w:r>
        <w:rPr>
          <w:b w:val="0"/>
          <w:sz w:val="20"/>
        </w:rPr>
        <w:t>A conduta do(a) Queixado(a) enquadra-se perfeitamente no tipo penal descrito, pois houve ameaça direta e inequívoca à integridade do(a) Queixoso(a).</w:t>
      </w:r>
    </w:p>
    <w:p/>
    <w:p>
      <w:r>
        <w:rPr>
          <w:b/>
          <w:sz w:val="22"/>
        </w:rPr>
        <w:t>III – DAS PROVAS</w:t>
      </w:r>
    </w:p>
    <w:p/>
    <w:p>
      <w:r>
        <w:rPr>
          <w:b w:val="0"/>
          <w:sz w:val="20"/>
        </w:rPr>
        <w:t>O(a) Queixoso(a) pretende provar o alegado por todos os meios de prova em direito admitidos, especialmente:</w:t>
      </w:r>
    </w:p>
    <w:p/>
    <w:p>
      <w:r>
        <w:rPr>
          <w:b w:val="0"/>
          <w:sz w:val="20"/>
        </w:rPr>
        <w:t>• Oitiva de testemunhas;</w:t>
      </w:r>
    </w:p>
    <w:p>
      <w:r>
        <w:rPr>
          <w:b w:val="0"/>
          <w:sz w:val="20"/>
        </w:rPr>
        <w:t>• Exibição de mensagens, áudios, vídeos ou quaisquer outros documentos que comprovem as ameaças;</w:t>
      </w:r>
    </w:p>
    <w:p>
      <w:r>
        <w:rPr>
          <w:b w:val="0"/>
          <w:sz w:val="20"/>
        </w:rPr>
        <w:t>• Registro de boletim de ocorrência policial;</w:t>
      </w:r>
    </w:p>
    <w:p>
      <w:r>
        <w:rPr>
          <w:b w:val="0"/>
          <w:sz w:val="20"/>
        </w:rPr>
        <w:t>• Eventual perícia, caso necessária.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 a Vossa Excelência:</w:t>
      </w:r>
    </w:p>
    <w:p/>
    <w:p>
      <w:r>
        <w:rPr>
          <w:b w:val="0"/>
          <w:sz w:val="20"/>
        </w:rPr>
        <w:t>1. O recebimento da presente Queixa-Crime e a sua regular tramitação;</w:t>
      </w:r>
    </w:p>
    <w:p>
      <w:r>
        <w:rPr>
          <w:b w:val="0"/>
          <w:sz w:val="20"/>
        </w:rPr>
        <w:t>2. A citação do(a) Queixado(a) para responder aos termos da presente ação;</w:t>
      </w:r>
    </w:p>
    <w:p>
      <w:r>
        <w:rPr>
          <w:b w:val="0"/>
          <w:sz w:val="20"/>
        </w:rPr>
        <w:t>3. A produção de todas as provas admitidas em direito, especialmente as arroladas;</w:t>
      </w:r>
    </w:p>
    <w:p>
      <w:r>
        <w:rPr>
          <w:b w:val="0"/>
          <w:sz w:val="20"/>
        </w:rPr>
        <w:t>4. Ao final, a condenação do(a) Queixado(a) nos termos do artigo 147 do Código Penal;</w:t>
      </w:r>
    </w:p>
    <w:p>
      <w:r>
        <w:rPr>
          <w:b w:val="0"/>
          <w:sz w:val="20"/>
        </w:rPr>
        <w:t>5. A concessão dos benefícios da justiça gratuita, caso necessário.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 de ____________________ de 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Queixoso(a) / 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https://documentos-jus.com/queixa-crime-ameaca/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queixa-crime-ameac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