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EXCELENTÍSSIMO(A) SENHOR(A) DOUTOR(A) JUIZ(A) DE DIREITO DA ___ VARA CÍVEL DA COMARCA DE __________________</w:t>
      </w:r>
    </w:p>
    <w:p/>
    <w:p/>
    <w:p>
      <w:pPr>
        <w:jc w:val="both"/>
      </w:pPr>
      <w:r>
        <w:rPr>
          <w:b w:val="0"/>
          <w:sz w:val="22"/>
        </w:rPr>
        <w:t>__________, brasileiro(a), estado civil ____________, profissão ____________, portador(a) do RG nº ____________ e CPF nº ____________, residente e domiciliado(a) na Rua ____________, nº ____, bairro ____________, cidade ____________, Estado ____________, CEP ____________, por intermédio de seu advogado infra-assinado, conforme procuração anexa, com escritório profissional na Rua ____________, nº ____, bairro ____________, cidade ____________, Estado ____________, CEP ____________, onde recebe intimações e notificações, vem, respeitosamente, à presença de Vossa Excelência propor a presente</w:t>
      </w:r>
    </w:p>
    <w:p/>
    <w:p>
      <w:pPr>
        <w:jc w:val="center"/>
      </w:pPr>
      <w:r>
        <w:rPr>
          <w:b/>
          <w:sz w:val="22"/>
        </w:rPr>
        <w:t>AÇÃO DE RECONHECIMENTO DE DIREITOS E OBRIGAÇÕES RELATIVOS À IGREJA EVANGÉLICA</w:t>
      </w:r>
    </w:p>
    <w:p/>
    <w:p/>
    <w:p>
      <w:pPr>
        <w:jc w:val="both"/>
      </w:pPr>
      <w:r>
        <w:rPr>
          <w:b/>
          <w:sz w:val="22"/>
        </w:rPr>
        <w:t>I – DOS FATOS</w:t>
      </w:r>
    </w:p>
    <w:p/>
    <w:p>
      <w:pPr>
        <w:jc w:val="both"/>
      </w:pPr>
      <w:r>
        <w:rPr>
          <w:b w:val="0"/>
          <w:sz w:val="22"/>
        </w:rPr>
        <w:t>O(a) Autor(a) é membro da Igreja Evangélica ____________, situada na Rua ____________, nº ____, bairro ____________, cidade ____________, Estado ____________, CEP ____________, instituição religiosa devidamente registrada e em funcionamento regular, conforme documentos anexos.</w:t>
      </w:r>
    </w:p>
    <w:p/>
    <w:p>
      <w:pPr>
        <w:jc w:val="both"/>
      </w:pPr>
      <w:r>
        <w:rPr>
          <w:b w:val="0"/>
          <w:sz w:val="22"/>
        </w:rPr>
        <w:t>Desde ____________, o(a) Autor(a) tem exercido atividades religiosas e administrativas na referida igreja, desempenhando funções de relevância, tais como ____________, conforme detalhado na ata de reunião e outros documentos anexos.</w:t>
      </w:r>
    </w:p>
    <w:p/>
    <w:p>
      <w:pPr>
        <w:jc w:val="both"/>
      </w:pPr>
      <w:r>
        <w:rPr>
          <w:b w:val="0"/>
          <w:sz w:val="22"/>
        </w:rPr>
        <w:t>Entretanto, recentemente, o(a) Autor(a) sofreu prejuízos e violações de seus direitos enquanto membro e colaborador(a) da igreja, que ensejam a presente demanda para proteção de seus direitos e regularização da situação perante a justiça.</w:t>
      </w:r>
    </w:p>
    <w:p/>
    <w:p/>
    <w:p>
      <w:pPr>
        <w:jc w:val="both"/>
      </w:pPr>
      <w:r>
        <w:rPr>
          <w:b/>
          <w:sz w:val="22"/>
        </w:rPr>
        <w:t>II – DOS FUNDAMENTOS JURÍDICOS</w:t>
      </w:r>
    </w:p>
    <w:p/>
    <w:p>
      <w:pPr>
        <w:jc w:val="both"/>
      </w:pPr>
      <w:r>
        <w:rPr>
          <w:b w:val="0"/>
          <w:sz w:val="22"/>
        </w:rPr>
        <w:t>A Constituição Federal garante a liberdade de crença e o livre exercício dos cultos religiosos (art. 5º, VI e VIII).</w:t>
      </w:r>
    </w:p>
    <w:p>
      <w:pPr>
        <w:jc w:val="both"/>
      </w:pPr>
      <w:r>
        <w:rPr>
          <w:b w:val="0"/>
          <w:sz w:val="22"/>
        </w:rPr>
        <w:t>A Lei nº 9.532/1997 e o Código Civil (Lei nº 10.406/2002) disciplinam o funcionamento das instituições religiosas e os direitos dos seus membros.</w:t>
      </w:r>
    </w:p>
    <w:p>
      <w:pPr>
        <w:jc w:val="both"/>
      </w:pPr>
      <w:r>
        <w:rPr>
          <w:b w:val="0"/>
          <w:sz w:val="22"/>
        </w:rPr>
        <w:t>O artigo 53 do Código Civil estabelece que as associações, inclusive as religiosas, são regidas por estatutos e devem respeitar os direitos dos associados, incluindo o direito à participação, transparência e prestação de contas.</w:t>
      </w:r>
    </w:p>
    <w:p>
      <w:pPr>
        <w:jc w:val="both"/>
      </w:pPr>
      <w:r>
        <w:rPr>
          <w:b w:val="0"/>
          <w:sz w:val="22"/>
        </w:rPr>
        <w:t>Além disso, o artigo 927 do Código Civil dispõe sobre a responsabilidade civil, cabendo a reparação por danos causados a terceiros, inclusive no âmbito das relações religiosas.</w:t>
      </w:r>
    </w:p>
    <w:p>
      <w:pPr>
        <w:jc w:val="both"/>
      </w:pPr>
      <w:r>
        <w:rPr>
          <w:b w:val="0"/>
          <w:sz w:val="22"/>
        </w:rPr>
        <w:t>Diante disso, é imprescindível a intervenção judicial para assegurar a observância dos direitos do(a) Autor(a) no contexto da igreja evangélica.</w:t>
      </w:r>
    </w:p>
    <w:p/>
    <w:p/>
    <w:p>
      <w:pPr>
        <w:jc w:val="both"/>
      </w:pPr>
      <w:r>
        <w:rPr>
          <w:b/>
          <w:sz w:val="22"/>
        </w:rPr>
        <w:t>III – DOS PEDIDOS</w:t>
      </w:r>
    </w:p>
    <w:p/>
    <w:p>
      <w:pPr>
        <w:jc w:val="both"/>
      </w:pPr>
      <w:r>
        <w:rPr>
          <w:b w:val="0"/>
          <w:sz w:val="22"/>
        </w:rPr>
        <w:t>Diante dos fatos e fundamentos expostos, requer-se:</w:t>
      </w:r>
    </w:p>
    <w:p/>
    <w:p>
      <w:pPr>
        <w:jc w:val="both"/>
      </w:pPr>
      <w:r>
        <w:rPr>
          <w:b w:val="0"/>
          <w:sz w:val="22"/>
        </w:rPr>
        <w:t>1. O reconhecimento dos direitos do(a) Autor(a) enquanto membro e colaborador(a) da Igreja Evangélica ____________, conforme descrito na peça inicial;</w:t>
      </w:r>
    </w:p>
    <w:p>
      <w:pPr>
        <w:jc w:val="both"/>
      </w:pPr>
      <w:r>
        <w:rPr>
          <w:b w:val="0"/>
          <w:sz w:val="22"/>
        </w:rPr>
        <w:t>2. A regularização das funções exercidas pelo(a) Autor(a) dentro da instituição, com a devida chancela e documentação formal;</w:t>
      </w:r>
    </w:p>
    <w:p>
      <w:pPr>
        <w:jc w:val="both"/>
      </w:pPr>
      <w:r>
        <w:rPr>
          <w:b w:val="0"/>
          <w:sz w:val="22"/>
        </w:rPr>
        <w:t>3. A condenação da parte Ré ao pagamento de eventuais danos materiais e morais sofridos pelo(a) Autor(a) em decorrência das violações de direitos;</w:t>
      </w:r>
    </w:p>
    <w:p>
      <w:pPr>
        <w:jc w:val="both"/>
      </w:pPr>
      <w:r>
        <w:rPr>
          <w:b w:val="0"/>
          <w:sz w:val="22"/>
        </w:rPr>
        <w:t>4. A intimação da Igreja Evangélica ____________ para que preste contas e apresente documentação referente às atividades e finanças relacionadas ao(a) Autor(a);</w:t>
      </w:r>
    </w:p>
    <w:p>
      <w:pPr>
        <w:jc w:val="both"/>
      </w:pPr>
      <w:r>
        <w:rPr>
          <w:b w:val="0"/>
          <w:sz w:val="22"/>
        </w:rPr>
        <w:t>5. A produção de todas as provas admitidas em direito, especialmente documental, testemunhal e pericial, se necessário;</w:t>
      </w:r>
    </w:p>
    <w:p>
      <w:pPr>
        <w:jc w:val="both"/>
      </w:pPr>
      <w:r>
        <w:rPr>
          <w:b w:val="0"/>
          <w:sz w:val="22"/>
        </w:rPr>
        <w:t>6. A concessão dos benefícios da justiça gratuita, caso preenchidos os requisitos legais;</w:t>
      </w:r>
    </w:p>
    <w:p>
      <w:pPr>
        <w:jc w:val="both"/>
      </w:pPr>
      <w:r>
        <w:rPr>
          <w:b w:val="0"/>
          <w:sz w:val="22"/>
        </w:rPr>
        <w:t>7. A condenação da parte Ré ao pagamento das custas processuais e honorários advocatícios, estes arbitrados nos termos do artigo 85 do Código de Processo Civil.</w:t>
      </w:r>
    </w:p>
    <w:p/>
    <w:p/>
    <w:p>
      <w:pPr>
        <w:jc w:val="both"/>
      </w:pPr>
      <w:r>
        <w:rPr>
          <w:b/>
          <w:sz w:val="22"/>
        </w:rPr>
        <w:t>IV – DO VALOR DA CAUSA</w:t>
      </w:r>
    </w:p>
    <w:p/>
    <w:p>
      <w:pPr>
        <w:jc w:val="both"/>
      </w:pPr>
      <w:r>
        <w:rPr>
          <w:b w:val="0"/>
          <w:sz w:val="22"/>
        </w:rPr>
        <w:t>Dá-se à presente causa o valor de R$ ____________ (__________), para efeitos fiscais e de alçada.</w:t>
      </w:r>
    </w:p>
    <w:p/>
    <w:p/>
    <w:p>
      <w:pPr>
        <w:jc w:val="center"/>
      </w:pPr>
      <w:r>
        <w:rPr>
          <w:b w:val="0"/>
          <w:sz w:val="22"/>
        </w:rPr>
        <w:t>Nestes termos, pede deferimento.</w:t>
      </w:r>
    </w:p>
    <w:p/>
    <w:p/>
    <w:p/>
    <w:p>
      <w:pPr>
        <w:jc w:val="center"/>
      </w:pPr>
      <w:r>
        <w:rPr>
          <w:b w:val="0"/>
          <w:sz w:val="22"/>
        </w:rPr>
        <w:t>______________________________</w:t>
      </w:r>
    </w:p>
    <w:p>
      <w:pPr>
        <w:jc w:val="center"/>
      </w:pPr>
      <w:r>
        <w:rPr>
          <w:b w:val="0"/>
          <w:sz w:val="22"/>
        </w:rPr>
        <w:t>Advogado(a)</w:t>
      </w:r>
    </w:p>
    <w:p>
      <w:pPr>
        <w:jc w:val="center"/>
      </w:pPr>
      <w:r>
        <w:rPr>
          <w:b w:val="0"/>
          <w:sz w:val="22"/>
        </w:rPr>
        <w:t>OAB/___ nº 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https://documentos-jus.com/igreja-evangelica/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https://documentos-jus.com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documentos-jus.com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documentos-jus.com/igreja-evangelica/" TargetMode="External"/><Relationship Id="rId10" Type="http://schemas.openxmlformats.org/officeDocument/2006/relationships/hyperlink" Target="https://documentos-j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