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DAÇÃO EM PAGAMENTO</w:t>
      </w:r>
    </w:p>
    <w:p/>
    <w:p/>
    <w:p>
      <w:pPr>
        <w:jc w:val="center"/>
      </w:pPr>
      <w:r>
        <w:rPr>
          <w:b/>
          <w:i w:val="0"/>
          <w:sz w:val="22"/>
        </w:rPr>
        <w:t>EXCELENTÍSSIMO SENHOR DOUTOR JUIZ DE DIREITO DA ___ VARA CÍVEL DA COMARCA DE _____________________</w:t>
      </w:r>
    </w:p>
    <w:p/>
    <w:p/>
    <w:p>
      <w:r>
        <w:rPr>
          <w:b/>
          <w:i w:val="0"/>
          <w:sz w:val="22"/>
        </w:rPr>
        <w:t>AUTOR:</w:t>
      </w:r>
    </w:p>
    <w:p>
      <w:r>
        <w:rPr>
          <w:b w:val="0"/>
          <w:i w:val="0"/>
          <w:sz w:val="22"/>
        </w:rPr>
        <w:t>Nome: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</w:t>
      </w:r>
    </w:p>
    <w:p/>
    <w:p>
      <w:r>
        <w:rPr>
          <w:b/>
          <w:i w:val="0"/>
          <w:sz w:val="22"/>
        </w:rPr>
        <w:t>RÉU:</w:t>
      </w:r>
    </w:p>
    <w:p>
      <w:r>
        <w:rPr>
          <w:b w:val="0"/>
          <w:i w:val="0"/>
          <w:sz w:val="22"/>
        </w:rPr>
        <w:t>Nome: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</w:t>
      </w:r>
    </w:p>
    <w:p>
      <w:r>
        <w:rPr>
          <w:b w:val="0"/>
          <w:i w:val="0"/>
          <w:sz w:val="22"/>
        </w:rPr>
        <w:t>RG/Inscrição Estadual: 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</w:t>
      </w:r>
    </w:p>
    <w:p/>
    <w:p/>
    <w:p>
      <w:r>
        <w:rPr>
          <w:b/>
          <w:i w:val="0"/>
          <w:sz w:val="22"/>
        </w:rPr>
        <w:t>I - DOS FATOS</w:t>
      </w:r>
    </w:p>
    <w:p/>
    <w:p>
      <w:r>
        <w:rPr>
          <w:b w:val="0"/>
          <w:i w:val="0"/>
          <w:sz w:val="22"/>
        </w:rPr>
        <w:t>O Autor e o Réu mantêm relação jurídica oriunda de contrato de natureza ________________, cujo objeto é a obrigação pecuniária oriunda de _____________.</w:t>
      </w:r>
    </w:p>
    <w:p>
      <w:r>
        <w:rPr>
          <w:b w:val="0"/>
          <w:i w:val="0"/>
          <w:sz w:val="22"/>
        </w:rPr>
        <w:t>Considerando dificuldades financeiras e visando a satisfação do débito existente entre as partes, as partes acordaram realizar a dação em pagamento, conforme os termos abaixo descritos.</w:t>
      </w:r>
    </w:p>
    <w:p/>
    <w:p/>
    <w:p>
      <w:r>
        <w:rPr>
          <w:b/>
          <w:i w:val="0"/>
          <w:sz w:val="22"/>
        </w:rPr>
        <w:t>II - DA DAÇÃO EM PAGAMENTO</w:t>
      </w:r>
    </w:p>
    <w:p/>
    <w:p>
      <w:r>
        <w:rPr>
          <w:b w:val="0"/>
          <w:i w:val="0"/>
          <w:sz w:val="22"/>
        </w:rPr>
        <w:t>Nos termos do artigo 356 do Código Civil, a dação em pagamento consiste na entrega de coisa diversa da que era devida, para extinguir a obrigação.</w:t>
      </w:r>
    </w:p>
    <w:p>
      <w:r>
        <w:rPr>
          <w:b w:val="0"/>
          <w:i w:val="0"/>
          <w:sz w:val="22"/>
        </w:rPr>
        <w:t>O Autor oferece ao Réu, para quitação integral da dívida, o bem abaixo descrito, que o Réu aceita como forma de pagamento:</w:t>
      </w:r>
    </w:p>
    <w:p/>
    <w:p>
      <w:r>
        <w:rPr>
          <w:b/>
          <w:i w:val="0"/>
          <w:sz w:val="22"/>
        </w:rPr>
        <w:t>Descrição do bem dado em pagamento:</w:t>
      </w:r>
    </w:p>
    <w:p>
      <w:r>
        <w:rPr>
          <w:b w:val="0"/>
          <w:i w:val="0"/>
          <w:sz w:val="22"/>
        </w:rPr>
        <w:t>Tipo do bem: ___________________________________________________________</w:t>
      </w:r>
    </w:p>
    <w:p>
      <w:r>
        <w:rPr>
          <w:b w:val="0"/>
          <w:i w:val="0"/>
          <w:sz w:val="22"/>
        </w:rPr>
        <w:t>Endereço/localização (se imóvel): _________________________________________</w:t>
      </w:r>
    </w:p>
    <w:p>
      <w:r>
        <w:rPr>
          <w:b w:val="0"/>
          <w:i w:val="0"/>
          <w:sz w:val="22"/>
        </w:rPr>
        <w:t>Características: _________________________________________________________</w:t>
      </w:r>
    </w:p>
    <w:p>
      <w:r>
        <w:rPr>
          <w:b w:val="0"/>
          <w:i w:val="0"/>
          <w:sz w:val="22"/>
        </w:rPr>
        <w:t>Valor atribuído pelas partes: R$ ___________________________________________</w:t>
      </w:r>
    </w:p>
    <w:p/>
    <w:p>
      <w:r>
        <w:rPr>
          <w:b w:val="0"/>
          <w:i w:val="0"/>
          <w:sz w:val="22"/>
        </w:rPr>
        <w:t>A entrega do bem ora ofertado extinguirá o débito existente, nada mais cabendo ao Réu em relação ao valor originalmente devido.</w:t>
      </w:r>
    </w:p>
    <w:p/>
    <w:p/>
    <w:p>
      <w:r>
        <w:rPr>
          <w:b/>
          <w:i w:val="0"/>
          <w:sz w:val="22"/>
        </w:rPr>
        <w:t>III - DOS FUNDAMENTOS JURÍDICOS</w:t>
      </w:r>
    </w:p>
    <w:p/>
    <w:p>
      <w:r>
        <w:rPr>
          <w:b w:val="0"/>
          <w:i w:val="0"/>
          <w:sz w:val="22"/>
        </w:rPr>
        <w:t>A dação em pagamento encontra amparo no artigo 356 do Código Civil, que assim dispõe:</w:t>
      </w:r>
    </w:p>
    <w:p>
      <w:r>
        <w:rPr>
          <w:b w:val="0"/>
          <w:i w:val="0"/>
          <w:sz w:val="22"/>
        </w:rPr>
        <w:t>"Art. 356. A obrigação extingue-se, além dos casos expressos em lei, pelo pagamento, que pode consistir na entrega do que se deve, ou na prestação econômica que lhe seja equivalente."</w:t>
      </w:r>
    </w:p>
    <w:p/>
    <w:p>
      <w:r>
        <w:rPr>
          <w:b w:val="0"/>
          <w:i w:val="0"/>
          <w:sz w:val="22"/>
        </w:rPr>
        <w:t>O presente acordo atende aos ditames legais, pois a coisa oferecida é idônea para a quitação do débito e foi aceita pelo credor, extinguindo a obrigação.</w:t>
      </w:r>
    </w:p>
    <w:p/>
    <w:p/>
    <w:p>
      <w:r>
        <w:rPr>
          <w:b/>
          <w:i w:val="0"/>
          <w:sz w:val="22"/>
        </w:rPr>
        <w:t>IV - DOS PEDIDOS</w:t>
      </w:r>
    </w:p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1. A homologação judicial da dação em pagamento descrita, para que produza os efeitos legais de quitação integral da dívida entre as partes;</w:t>
      </w:r>
    </w:p>
    <w:p>
      <w:r>
        <w:rPr>
          <w:b w:val="0"/>
          <w:i w:val="0"/>
          <w:sz w:val="22"/>
        </w:rPr>
        <w:t>2. A extinção do débito objeto do presente feito, com resolução definitiva do conflito;</w:t>
      </w:r>
    </w:p>
    <w:p>
      <w:r>
        <w:rPr>
          <w:b w:val="0"/>
          <w:i w:val="0"/>
          <w:sz w:val="22"/>
        </w:rPr>
        <w:t>3. A condenação do Réu ao pagamento das custas processuais e honorários advocatícios, na forma da lei;</w:t>
      </w:r>
    </w:p>
    <w:p>
      <w:r>
        <w:rPr>
          <w:b w:val="0"/>
          <w:i w:val="0"/>
          <w:sz w:val="22"/>
        </w:rPr>
        <w:t>4. A produção de todas as provas admitidas em direito, especialmente documental e testemunhal, caso necessário;</w:t>
      </w:r>
    </w:p>
    <w:p/>
    <w:p>
      <w:r>
        <w:rPr>
          <w:b/>
          <w:i w:val="0"/>
          <w:sz w:val="22"/>
        </w:rPr>
        <w:t>V - DO VALOR DA CAUSA</w:t>
      </w:r>
    </w:p>
    <w:p/>
    <w:p>
      <w:r>
        <w:rPr>
          <w:b w:val="0"/>
          <w:i w:val="0"/>
          <w:sz w:val="22"/>
        </w:rPr>
        <w:t>Dá-se à causa o valor de R$ ________________________________ (valor do débito objeto da dação em pagamento), para efeito fiscal e de alçada.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______________________________, ____________________________</w:t>
      </w:r>
    </w:p>
    <w:p>
      <w:pPr>
        <w:jc w:val="center"/>
      </w:pPr>
      <w:r>
        <w:rPr>
          <w:b w:val="0"/>
          <w:i w:val="0"/>
          <w:sz w:val="22"/>
        </w:rPr>
        <w:t>Local e data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 - 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https://documentos-jus.com/dacao-em-pagamento/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acao-em-pagament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