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PARA CONFECÇÃO E INSTALAÇÃO DE MÓVEIS PLANEJADOS</w:t>
      </w:r>
    </w:p>
    <w:p/>
    <w:p/>
    <w:p>
      <w:r>
        <w:rPr>
          <w:b/>
          <w:sz w:val="20"/>
        </w:rPr>
        <w:t>CONTRATANTE: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0"/>
        </w:rPr>
        <w:t>CONTRATADA:</w:t>
      </w:r>
    </w:p>
    <w:p>
      <w:r>
        <w:rPr>
          <w:b w:val="0"/>
          <w:sz w:val="20"/>
        </w:rPr>
        <w:t>Nome/Razão Social: 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/>
    <w:p>
      <w:r>
        <w:rPr>
          <w:b/>
          <w:sz w:val="22"/>
        </w:rPr>
        <w:t>CLÁUSULA 1ª – OBJETO</w:t>
      </w:r>
    </w:p>
    <w:p>
      <w:r>
        <w:rPr>
          <w:b w:val="0"/>
          <w:sz w:val="20"/>
        </w:rPr>
        <w:t>O presente contrato tem por objeto a prestação de serviços de confecção, entrega e instalação de móveis planejados conforme projeto aprovado pelo CONTRATANTE, a serem executados pela CONTRATADA.</w:t>
      </w:r>
    </w:p>
    <w:p/>
    <w:p>
      <w:r>
        <w:rPr>
          <w:b/>
          <w:sz w:val="22"/>
        </w:rPr>
        <w:t>CLÁUSULA 2ª – ESPECIFICAÇÕES E PROJETO</w:t>
      </w:r>
    </w:p>
    <w:p>
      <w:r>
        <w:rPr>
          <w:b w:val="0"/>
          <w:sz w:val="20"/>
        </w:rPr>
        <w:t>2.1. O projeto dos móveis planejados foi elaborado em comum acordo entre as partes, considerando as medidas, materiais e acabamentos descritos no anexo deste contrato.</w:t>
      </w:r>
    </w:p>
    <w:p>
      <w:r>
        <w:rPr>
          <w:b w:val="0"/>
          <w:sz w:val="20"/>
        </w:rPr>
        <w:t>2.2. Qualquer alteração no projeto deverá ser solicitada por escrito e poderá acarretar ajuste no preço e prazo.</w:t>
      </w:r>
    </w:p>
    <w:p/>
    <w:p>
      <w:r>
        <w:rPr>
          <w:b/>
          <w:sz w:val="22"/>
        </w:rPr>
        <w:t>CLÁUSULA 3ª – PRAZO DE ENTREGA E INSTALAÇÃO</w:t>
      </w:r>
    </w:p>
    <w:p>
      <w:r>
        <w:rPr>
          <w:b w:val="0"/>
          <w:sz w:val="20"/>
        </w:rPr>
        <w:t>3.1. O prazo para confecção, entrega e instalação dos móveis será de _______________ dias úteis, contados a partir da assinatura deste contrato e do pagamento do sinal.</w:t>
      </w:r>
    </w:p>
    <w:p>
      <w:r>
        <w:rPr>
          <w:b w:val="0"/>
          <w:sz w:val="20"/>
        </w:rPr>
        <w:t>3.2. O prazo poderá ser alterado por motivos de força maior, devidamente justificados e comunicados ao CONTRATANTE.</w:t>
      </w:r>
    </w:p>
    <w:p/>
    <w:p>
      <w:r>
        <w:rPr>
          <w:b/>
          <w:sz w:val="22"/>
        </w:rPr>
        <w:t>CLÁUSULA 4ª – PREÇO E CONDIÇÕES DE PAGAMENTO</w:t>
      </w:r>
    </w:p>
    <w:p>
      <w:r>
        <w:rPr>
          <w:b w:val="0"/>
          <w:sz w:val="20"/>
        </w:rPr>
        <w:t>4.1. O valor total do contrato é de R$ ______________________________ (valor por extenso).</w:t>
      </w:r>
    </w:p>
    <w:p>
      <w:r>
        <w:rPr>
          <w:b w:val="0"/>
          <w:sz w:val="20"/>
        </w:rPr>
        <w:t>4.2. O pagamento será efetuado da seguinte forma:</w:t>
      </w:r>
    </w:p>
    <w:p>
      <w:r>
        <w:rPr>
          <w:b w:val="0"/>
          <w:sz w:val="20"/>
        </w:rPr>
        <w:t>- Sinal de R$ ______________________ na assinatura do contrato;</w:t>
      </w:r>
    </w:p>
    <w:p>
      <w:r>
        <w:rPr>
          <w:b w:val="0"/>
          <w:sz w:val="20"/>
        </w:rPr>
        <w:t>- Parcelas mensais de R$ ________________, conforme cronograma acordado;</w:t>
      </w:r>
    </w:p>
    <w:p>
      <w:r>
        <w:rPr>
          <w:b w:val="0"/>
          <w:sz w:val="20"/>
        </w:rPr>
        <w:t>- Pagamento final de R$ ___________________ após a conclusão e aprovação da instalação.</w:t>
      </w:r>
    </w:p>
    <w:p>
      <w:r>
        <w:rPr>
          <w:b w:val="0"/>
          <w:sz w:val="20"/>
        </w:rPr>
        <w:t>4.3. Em caso de atraso no pagamento, incidirá multa de 2% (dois por cento) sobre o valor devido, além de juros de 1% (um por cento) ao mês.</w:t>
      </w:r>
    </w:p>
    <w:p/>
    <w:p>
      <w:r>
        <w:rPr>
          <w:b/>
          <w:sz w:val="22"/>
        </w:rPr>
        <w:t>CLÁUSULA 5ª – OBRIGAÇÕES DA CONTRATADA</w:t>
      </w:r>
    </w:p>
    <w:p>
      <w:r>
        <w:rPr>
          <w:b w:val="0"/>
          <w:sz w:val="20"/>
        </w:rPr>
        <w:t>5.1. Executar os serviços conforme especificações técnicas e projeto aprovado.</w:t>
      </w:r>
    </w:p>
    <w:p>
      <w:r>
        <w:rPr>
          <w:b w:val="0"/>
          <w:sz w:val="20"/>
        </w:rPr>
        <w:t>5.2. Utilizar materiais de qualidade conforme descrito no projeto.</w:t>
      </w:r>
    </w:p>
    <w:p>
      <w:r>
        <w:rPr>
          <w:b w:val="0"/>
          <w:sz w:val="20"/>
        </w:rPr>
        <w:t>5.3. Respeitar os prazos estabelecidos neste contrato.</w:t>
      </w:r>
    </w:p>
    <w:p>
      <w:r>
        <w:rPr>
          <w:b w:val="0"/>
          <w:sz w:val="20"/>
        </w:rPr>
        <w:t>5.4. Garantir mão de obra qualificada para instalação dos móveis.</w:t>
      </w:r>
    </w:p>
    <w:p>
      <w:r>
        <w:rPr>
          <w:b w:val="0"/>
          <w:sz w:val="20"/>
        </w:rPr>
        <w:t>5.5. Fornecer garantia dos móveis e serviços pelo prazo mínimo de 12 (doze) meses.</w:t>
      </w:r>
    </w:p>
    <w:p/>
    <w:p>
      <w:r>
        <w:rPr>
          <w:b/>
          <w:sz w:val="22"/>
        </w:rPr>
        <w:t>CLÁUSULA 6ª – OBRIGAÇÕES DO CONTRATANTE</w:t>
      </w:r>
    </w:p>
    <w:p>
      <w:r>
        <w:rPr>
          <w:b w:val="0"/>
          <w:sz w:val="20"/>
        </w:rPr>
        <w:t>6.1. Fornecer acesso e condições adequadas para a execução dos serviços.</w:t>
      </w:r>
    </w:p>
    <w:p>
      <w:r>
        <w:rPr>
          <w:b w:val="0"/>
          <w:sz w:val="20"/>
        </w:rPr>
        <w:t>6.2. Efetuar os pagamentos nas datas estabelecidas.</w:t>
      </w:r>
    </w:p>
    <w:p>
      <w:r>
        <w:rPr>
          <w:b w:val="0"/>
          <w:sz w:val="20"/>
        </w:rPr>
        <w:t>6.3. Aprovar o projeto e especificações antes do início da produção.</w:t>
      </w:r>
    </w:p>
    <w:p>
      <w:r>
        <w:rPr>
          <w:b w:val="0"/>
          <w:sz w:val="20"/>
        </w:rPr>
        <w:t>6.4. Comunicar eventuais problemas ou defeitos detectados durante a instalação.</w:t>
      </w:r>
    </w:p>
    <w:p/>
    <w:p>
      <w:r>
        <w:rPr>
          <w:b/>
          <w:sz w:val="22"/>
        </w:rPr>
        <w:t>CLÁUSULA 7ª – RESPONSABILIDADES E GARANTIAS</w:t>
      </w:r>
    </w:p>
    <w:p>
      <w:r>
        <w:rPr>
          <w:b w:val="0"/>
          <w:sz w:val="20"/>
        </w:rPr>
        <w:t>7.1. A CONTRATADA não se responsabiliza por danos causados por uso inadequado, alterações feitas pelo CONTRATANTE ou terceiros após a instalação.</w:t>
      </w:r>
    </w:p>
    <w:p>
      <w:r>
        <w:rPr>
          <w:b w:val="0"/>
          <w:sz w:val="20"/>
        </w:rPr>
        <w:t>7.2. A garantia cobre defeitos de fabricação e instalação, conforme previsto na cláusula 5.5.</w:t>
      </w:r>
    </w:p>
    <w:p>
      <w:r>
        <w:rPr>
          <w:b w:val="0"/>
          <w:sz w:val="20"/>
        </w:rPr>
        <w:t>7.3. Eventuais reparos cobertos pela garantia deverão ser comunicados por escrito e realizados no prazo máximo de 30 (trinta) dias.</w:t>
      </w:r>
    </w:p>
    <w:p/>
    <w:p>
      <w:r>
        <w:rPr>
          <w:b/>
          <w:sz w:val="22"/>
        </w:rPr>
        <w:t>CLÁUSULA 8ª – RESCISÃO CONTRATUAL</w:t>
      </w:r>
    </w:p>
    <w:p>
      <w:r>
        <w:rPr>
          <w:b w:val="0"/>
          <w:sz w:val="20"/>
        </w:rPr>
        <w:t>8.1. O contrato poderá ser rescindido por qualquer das partes, mediante aviso prévio de 30 (trinta) dias.</w:t>
      </w:r>
    </w:p>
    <w:p>
      <w:r>
        <w:rPr>
          <w:b w:val="0"/>
          <w:sz w:val="20"/>
        </w:rPr>
        <w:t>8.2. Em caso de rescisão imotivada pelo CONTRATANTE, este ficará obrigado a pagar multa correspondente a 20% (vinte por cento) do valor total do contrato.</w:t>
      </w:r>
    </w:p>
    <w:p>
      <w:r>
        <w:rPr>
          <w:b w:val="0"/>
          <w:sz w:val="20"/>
        </w:rPr>
        <w:t>8.3. A rescisão por inadimplemento autoriza a parte inocente a rescindir o contrato e exigir indenização por perdas e danos.</w:t>
      </w:r>
    </w:p>
    <w:p/>
    <w:p>
      <w:r>
        <w:rPr>
          <w:b/>
          <w:sz w:val="22"/>
        </w:rPr>
        <w:t>CLÁUSULA 9ª – DISPOSIÇÕES GERAIS</w:t>
      </w:r>
    </w:p>
    <w:p>
      <w:r>
        <w:rPr>
          <w:b w:val="0"/>
          <w:sz w:val="20"/>
        </w:rPr>
        <w:t>9.1. As partes elegem o foro da comarca de ____________________, Estado de ____________, para dirimir quaisquer dúvidas ou litígios decorrentes deste contrato.</w:t>
      </w:r>
    </w:p>
    <w:p>
      <w:r>
        <w:rPr>
          <w:b w:val="0"/>
          <w:sz w:val="20"/>
        </w:rPr>
        <w:t>9.2. Este contrato obriga as partes e seus sucessores a qualquer título.</w:t>
      </w:r>
    </w:p>
    <w:p>
      <w:r>
        <w:rPr>
          <w:b w:val="0"/>
          <w:sz w:val="20"/>
        </w:rPr>
        <w:t>9.3. Qualquer alteração neste contrato deverá ser feita por escrito e assinada por ambas as partes.</w:t>
      </w:r>
    </w:p>
    <w:p/>
    <w:p/>
    <w:p>
      <w:pPr>
        <w:jc w:val="center"/>
      </w:pPr>
      <w:r>
        <w:rPr>
          <w:b w:val="0"/>
          <w:sz w:val="20"/>
        </w:rPr>
        <w:t>E por estarem justos e acordados, firmam o presente contrato em 2 (duas) vias de igual teor e forma.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CONTRATADA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_______________________________</w:t>
              <w:br/>
              <w:t>Nome e Assinatura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_______________________________</w:t>
              <w:br/>
              <w:t>Nome e Assinatura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CPF/CNPJ: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https://documentos-jus.com/contrato-de-moveis-planejados/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to-de-moveis-planejado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