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CONSTITUIÇÃO DE HOLDING</w:t>
      </w:r>
    </w:p>
    <w:p/>
    <w:p/>
    <w:p>
      <w:r>
        <w:rPr>
          <w:b w:val="0"/>
          <w:i w:val="0"/>
          <w:sz w:val="22"/>
        </w:rPr>
        <w:t>Pelo presente instrumento particular, as partes abaixo qualificadas:</w:t>
      </w:r>
    </w:p>
    <w:p/>
    <w:p>
      <w:r>
        <w:rPr>
          <w:b w:val="0"/>
          <w:i w:val="0"/>
          <w:sz w:val="22"/>
        </w:rPr>
        <w:t>1. [Nome Completo do Sócio 1], brasileiro(a), [estado civil], [profissão], portador(a) do RG nº ____________ e CPF nº ____________, residente e domiciliado(a) à [endereço completo];</w:t>
      </w:r>
    </w:p>
    <w:p>
      <w:r>
        <w:rPr>
          <w:b w:val="0"/>
          <w:i w:val="0"/>
          <w:sz w:val="22"/>
        </w:rPr>
        <w:t>2. [Nome Completo do Sócio 2], brasileiro(a), [estado civil], [profissão], portador(a) do RG nº ____________ e CPF nº ____________, residente e domiciliado(a) à [endereço completo];</w:t>
      </w:r>
    </w:p>
    <w:p>
      <w:r>
        <w:rPr>
          <w:b w:val="0"/>
          <w:i w:val="0"/>
          <w:sz w:val="22"/>
        </w:rPr>
        <w:t>3. [Incluir demais sócios, se houver],</w:t>
      </w:r>
    </w:p>
    <w:p/>
    <w:p>
      <w:r>
        <w:rPr>
          <w:b w:val="0"/>
          <w:i w:val="0"/>
          <w:sz w:val="22"/>
        </w:rPr>
        <w:t>têm entre si justo e contratado o presente Contrato Social de Holding, que reger-se-á pelas cláusulas e condições seguintes, observadas as disposições legais aplicáveis.</w:t>
      </w:r>
    </w:p>
    <w:p/>
    <w:p/>
    <w:p>
      <w:pPr>
        <w:jc w:val="left"/>
      </w:pPr>
      <w:r>
        <w:rPr>
          <w:b/>
          <w:sz w:val="22"/>
        </w:rPr>
        <w:t>CLÁUSULA PRIMEIRA – DA DENOMINAÇÃO, SEDE E DURAÇÃO</w:t>
      </w:r>
    </w:p>
    <w:p>
      <w:r>
        <w:rPr>
          <w:b w:val="0"/>
          <w:i w:val="0"/>
          <w:sz w:val="22"/>
        </w:rPr>
        <w:t>A sociedade girará sob a denominação social de [Nome da Holding Ltda.], com sede e foro na cidade de [Cidade], Estado de [Estado], na Rua [endereço completo], e terá prazo de duração indeterminado.</w:t>
      </w:r>
    </w:p>
    <w:p/>
    <w:p>
      <w:pPr>
        <w:jc w:val="left"/>
      </w:pPr>
      <w:r>
        <w:rPr>
          <w:b/>
          <w:sz w:val="22"/>
        </w:rPr>
        <w:t>CLÁUSULA SEGUNDA – DO OBJETO SOCIAL</w:t>
      </w:r>
    </w:p>
    <w:p>
      <w:r>
        <w:rPr>
          <w:b w:val="0"/>
          <w:i w:val="0"/>
          <w:sz w:val="22"/>
        </w:rPr>
        <w:t>A sociedade tem por objeto social a participação no capital de outras sociedades, a administração de bens próprios e de terceiros, bem como a gestão e controle acionário de empresas, incluindo a aquisição, venda, cessão e administração de participações societárias, visando à centralização, organização e planejamento patrimonial e econômico dos sócios.</w:t>
      </w:r>
    </w:p>
    <w:p/>
    <w:p>
      <w:pPr>
        <w:jc w:val="left"/>
      </w:pPr>
      <w:r>
        <w:rPr>
          <w:b/>
          <w:sz w:val="22"/>
        </w:rPr>
        <w:t>CLÁUSULA TERCEIRA – DO CAPITAL SOCIAL</w:t>
      </w:r>
    </w:p>
    <w:p>
      <w:r>
        <w:rPr>
          <w:b w:val="0"/>
          <w:i w:val="0"/>
          <w:sz w:val="22"/>
        </w:rPr>
        <w:t>O capital social é de R$ [valor em reais], dividido em [número] quotas de valor nominal de R$ [valor da quota], integralizadas neste ato pelos sócios da seguinte forma:</w:t>
      </w:r>
    </w:p>
    <w:p>
      <w:r>
        <w:rPr>
          <w:b w:val="0"/>
          <w:i w:val="0"/>
          <w:sz w:val="22"/>
        </w:rPr>
        <w:t>a) [Nome do Sócio 1]: [quantidade] quotas, totalizando R$ [valor];</w:t>
      </w:r>
    </w:p>
    <w:p>
      <w:r>
        <w:rPr>
          <w:b w:val="0"/>
          <w:i w:val="0"/>
          <w:sz w:val="22"/>
        </w:rPr>
        <w:t>b) [Nome do Sócio 2]: [quantidade] quotas, totalizando R$ [valor];</w:t>
      </w:r>
    </w:p>
    <w:p>
      <w:r>
        <w:rPr>
          <w:b w:val="0"/>
          <w:i w:val="0"/>
          <w:sz w:val="22"/>
        </w:rPr>
        <w:t>c) [Demais sócios, se houver].</w:t>
      </w:r>
    </w:p>
    <w:p>
      <w:r>
        <w:rPr>
          <w:b w:val="0"/>
          <w:i w:val="0"/>
          <w:sz w:val="22"/>
        </w:rPr>
        <w:t>O capital social poderá ser aumentado ou reduzido mediante deliberação dos sócios, conforme previsto neste contrato e na legislação vigente.</w:t>
      </w:r>
    </w:p>
    <w:p/>
    <w:p>
      <w:pPr>
        <w:jc w:val="left"/>
      </w:pPr>
      <w:r>
        <w:rPr>
          <w:b/>
          <w:sz w:val="22"/>
        </w:rPr>
        <w:t>CLÁUSULA QUARTA – DA ADMINISTRAÇÃO</w:t>
      </w:r>
    </w:p>
    <w:p>
      <w:r>
        <w:rPr>
          <w:b w:val="0"/>
          <w:i w:val="0"/>
          <w:sz w:val="22"/>
        </w:rPr>
        <w:t>A administração da sociedade caberá a [Nome do Administrador], que terá plenos poderes para praticar todos os atos necessários à gestão da holding, podendo representar a sociedade ativa e passivamente, judicial e extrajudicialmente.</w:t>
      </w:r>
    </w:p>
    <w:p>
      <w:r>
        <w:rPr>
          <w:b w:val="0"/>
          <w:i w:val="0"/>
          <w:sz w:val="22"/>
        </w:rPr>
        <w:t>O administrador deverá agir com diligência e lealdade, observando sempre o interesse social e dos sócios.</w:t>
      </w:r>
    </w:p>
    <w:p/>
    <w:p>
      <w:pPr>
        <w:jc w:val="left"/>
      </w:pPr>
      <w:r>
        <w:rPr>
          <w:b/>
          <w:sz w:val="22"/>
        </w:rPr>
        <w:t>CLÁUSULA QUINTA – DAS DELIBERAÇÕES SOCIAIS</w:t>
      </w:r>
    </w:p>
    <w:p>
      <w:r>
        <w:rPr>
          <w:b w:val="0"/>
          <w:i w:val="0"/>
          <w:sz w:val="22"/>
        </w:rPr>
        <w:t>As deliberações sociais serão tomadas em reuniões ou assembleias, conforme previsto na legislação e neste contrato, exigindo-se o voto favorável de sócios que representem, no mínimo, [percentual]% do capital social, salvo disposições legais em contrário.</w:t>
      </w:r>
    </w:p>
    <w:p/>
    <w:p>
      <w:pPr>
        <w:jc w:val="left"/>
      </w:pPr>
      <w:r>
        <w:rPr>
          <w:b/>
          <w:sz w:val="22"/>
        </w:rPr>
        <w:t>CLÁUSULA SEXTA – DA DISTRIBUIÇÃO DE LUCROS</w:t>
      </w:r>
    </w:p>
    <w:p>
      <w:r>
        <w:rPr>
          <w:b w:val="0"/>
          <w:i w:val="0"/>
          <w:sz w:val="22"/>
        </w:rPr>
        <w:t>Os lucros apurados em cada exercício social serão distribuídos aos sócios na proporção de suas quotas, salvo deliberação em contrário aprovada por maioria qualificada dos sócios.</w:t>
      </w:r>
    </w:p>
    <w:p/>
    <w:p>
      <w:pPr>
        <w:jc w:val="left"/>
      </w:pPr>
      <w:r>
        <w:rPr>
          <w:b/>
          <w:sz w:val="22"/>
        </w:rPr>
        <w:t>CLÁUSULA SÉTIMA – DO EXERCÍCIO SOCIAL E DEMONSTRAÇÕES FINANCEIRAS</w:t>
      </w:r>
    </w:p>
    <w:p>
      <w:r>
        <w:rPr>
          <w:b w:val="0"/>
          <w:i w:val="0"/>
          <w:sz w:val="22"/>
        </w:rPr>
        <w:t>O exercício social coincidirá com o ano civil, encerrando-se em 31 de dezembro de cada ano, quando serão elaboradas as demonstrações financeiras, nos termos da legislação vigente.</w:t>
      </w:r>
    </w:p>
    <w:p/>
    <w:p>
      <w:pPr>
        <w:jc w:val="left"/>
      </w:pPr>
      <w:r>
        <w:rPr>
          <w:b/>
          <w:sz w:val="22"/>
        </w:rPr>
        <w:t>CLÁUSULA OITAVA – DA TRANSFERÊNCIA DE QUOTAS</w:t>
      </w:r>
    </w:p>
    <w:p>
      <w:r>
        <w:rPr>
          <w:b w:val="0"/>
          <w:i w:val="0"/>
          <w:sz w:val="22"/>
        </w:rPr>
        <w:t>A cessão ou transferência de quotas a terceiros estranhos à sociedade dependerá de aprovação unânime dos demais sócios, que terão direito de preferência para adquirir as quotas objeto da cessão.</w:t>
      </w:r>
    </w:p>
    <w:p/>
    <w:p>
      <w:pPr>
        <w:jc w:val="left"/>
      </w:pPr>
      <w:r>
        <w:rPr>
          <w:b/>
          <w:sz w:val="22"/>
        </w:rPr>
        <w:t>CLÁUSULA NONA – DA RESPONSABILIDADE DOS SÓCIOS</w:t>
      </w:r>
    </w:p>
    <w:p>
      <w:r>
        <w:rPr>
          <w:b w:val="0"/>
          <w:i w:val="0"/>
          <w:sz w:val="22"/>
        </w:rPr>
        <w:t>A responsabilidade dos sócios é limitada ao valor de suas quotas, nos termos do artigo 1.052 do Código Civil Brasileiro.</w:t>
      </w:r>
    </w:p>
    <w:p/>
    <w:p>
      <w:pPr>
        <w:jc w:val="left"/>
      </w:pPr>
      <w:r>
        <w:rPr>
          <w:b/>
          <w:sz w:val="22"/>
        </w:rPr>
        <w:t>CLÁUSULA DÉCIMA – DAS DISPOSIÇÕES GERAIS</w:t>
      </w:r>
    </w:p>
    <w:p>
      <w:r>
        <w:rPr>
          <w:b w:val="0"/>
          <w:i w:val="0"/>
          <w:sz w:val="22"/>
        </w:rPr>
        <w:t>I - Os casos omissos neste contrato serão resolvidos conforme a legislação vigente, especialmente o Código Civil e a legislação societária aplicável;</w:t>
      </w:r>
    </w:p>
    <w:p>
      <w:r>
        <w:rPr>
          <w:b w:val="0"/>
          <w:i w:val="0"/>
          <w:sz w:val="22"/>
        </w:rPr>
        <w:t>II - A sociedade poderá ser dissolvida nos casos previstos em lei ou por deliberação unânime dos sócios;</w:t>
      </w:r>
    </w:p>
    <w:p>
      <w:r>
        <w:rPr>
          <w:b w:val="0"/>
          <w:i w:val="0"/>
          <w:sz w:val="22"/>
        </w:rPr>
        <w:t>III - Os sócios elegem o foro da comarca de [Cidade], Estado de [Estado], para dirimir quaisquer controvérsias oriundas deste contrato.</w:t>
      </w:r>
    </w:p>
    <w:p/>
    <w:p/>
    <w:p>
      <w:r>
        <w:rPr>
          <w:b w:val="0"/>
          <w:i w:val="0"/>
          <w:sz w:val="22"/>
        </w:rPr>
        <w:t>E, por estarem assim justos e contratados, firmam o presente instrumento em [número] vias de igual teor e forma, na presença das testemunhas abaixo.</w:t>
      </w:r>
    </w:p>
    <w:p/>
    <w:p/>
    <w:p/>
    <w:p/>
    <w:p>
      <w:r>
        <w:rPr>
          <w:b w:val="0"/>
          <w:i w:val="0"/>
          <w:sz w:val="22"/>
        </w:rPr>
        <w:t>______________________________                  ______________________________</w:t>
      </w:r>
    </w:p>
    <w:p>
      <w:r>
        <w:rPr>
          <w:b w:val="0"/>
          <w:i w:val="0"/>
          <w:sz w:val="22"/>
        </w:rPr>
        <w:t>[Nome do Sócio 1]                                         [Nome do Sócio 2]</w:t>
      </w:r>
    </w:p>
    <w:p>
      <w:r>
        <w:rPr>
          <w:b w:val="0"/>
          <w:i w:val="0"/>
          <w:sz w:val="22"/>
        </w:rPr>
        <w:t>CPF nº: ____________                                      CPF nº: ____________</w:t>
      </w:r>
    </w:p>
    <w:p/>
    <w:p/>
    <w:p/>
    <w:p/>
    <w:p>
      <w:r>
        <w:rPr>
          <w:b w:val="0"/>
          <w:i w:val="0"/>
          <w:sz w:val="22"/>
        </w:rPr>
        <w:t>TESTEMUNHAS:</w:t>
      </w:r>
    </w:p>
    <w:p/>
    <w:p>
      <w:r>
        <w:rPr>
          <w:b w:val="0"/>
          <w:i w:val="0"/>
          <w:sz w:val="22"/>
        </w:rPr>
        <w:t>1. Nome: ____________________________________  CPF: _______________________</w:t>
      </w:r>
    </w:p>
    <w:p>
      <w:r>
        <w:rPr>
          <w:b w:val="0"/>
          <w:i w:val="0"/>
          <w:sz w:val="22"/>
        </w:rPr>
        <w:t>2. Nome: ____________________________________  CPF: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https://documentos-jus.com/contrato-de-holding/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o-de-holding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