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CONSIGNAÇÃO EM PAGAMENTO TRABALHISTA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RECLAMADA: 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RAMO DE ATIVIDADE: 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Reclamante foi contratado pela Reclamada em data de ___/___/______, exercendo a função de __________________________,</w:t>
      </w:r>
    </w:p>
    <w:p>
      <w:r>
        <w:rPr>
          <w:b w:val="0"/>
          <w:sz w:val="20"/>
        </w:rPr>
        <w:t>com último salário mensal de R$ ________________.</w:t>
      </w:r>
    </w:p>
    <w:p/>
    <w:p>
      <w:r>
        <w:rPr>
          <w:b w:val="0"/>
          <w:sz w:val="20"/>
        </w:rPr>
        <w:t>Em ___/___/______, ocorreu a rescisão contratual entre as partes, tendo sido apurados os valores devidos ao Reclamante.</w:t>
      </w:r>
    </w:p>
    <w:p>
      <w:r>
        <w:rPr>
          <w:b w:val="0"/>
          <w:sz w:val="20"/>
        </w:rPr>
        <w:t>Porém, a Reclamada não efetuou o pagamento das verbas rescisórias dentro do prazo legal, motivo pelo qual a presente</w:t>
      </w:r>
    </w:p>
    <w:p>
      <w:r>
        <w:rPr>
          <w:b w:val="0"/>
          <w:sz w:val="20"/>
        </w:rPr>
        <w:t>ação se faz necessária.</w:t>
      </w:r>
    </w:p>
    <w:p/>
    <w:p>
      <w:r>
        <w:rPr>
          <w:b w:val="0"/>
          <w:sz w:val="20"/>
        </w:rPr>
        <w:t>O Reclamante, na qualidade de devedor, manifesta sua intenção de consignar em pagamento o valor de R$ _______________,</w:t>
      </w:r>
    </w:p>
    <w:p>
      <w:r>
        <w:rPr>
          <w:b w:val="0"/>
          <w:sz w:val="20"/>
        </w:rPr>
        <w:t>referente às verbas rescisórias objeto da controvérsia, depositando em juízo a quantia devida, para que seja liberada</w:t>
      </w:r>
    </w:p>
    <w:p>
      <w:r>
        <w:rPr>
          <w:b w:val="0"/>
          <w:sz w:val="20"/>
        </w:rPr>
        <w:t>ao Reclamado, nos termos da legislação vigente.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consignação em pagamento está prevista no artigo 334 e seguintes do Código Civil, bem como no artigo 876 da CLT,</w:t>
      </w:r>
    </w:p>
    <w:p>
      <w:r>
        <w:rPr>
          <w:b w:val="0"/>
          <w:sz w:val="20"/>
        </w:rPr>
        <w:t>permitindo ao devedor depositar em juízo o valor devido, quando o credor se recusa a receber ou há dúvida sobre quem</w:t>
      </w:r>
    </w:p>
    <w:p>
      <w:r>
        <w:rPr>
          <w:b w:val="0"/>
          <w:sz w:val="20"/>
        </w:rPr>
        <w:t>deve receber o pagamento.</w:t>
      </w:r>
    </w:p>
    <w:p/>
    <w:p>
      <w:r>
        <w:rPr>
          <w:b w:val="0"/>
          <w:sz w:val="20"/>
        </w:rPr>
        <w:t>No presente caso, apesar das tentativas de quitação amigável, não houve acordo, restando ao Reclamante o direito de</w:t>
      </w:r>
    </w:p>
    <w:p>
      <w:r>
        <w:rPr>
          <w:b w:val="0"/>
          <w:sz w:val="20"/>
        </w:rPr>
        <w:t>consignar judicialmente o pagamento para liberar-se da obrigação.</w:t>
      </w:r>
    </w:p>
    <w:p/>
    <w:p>
      <w:r>
        <w:rPr>
          <w:b/>
          <w:sz w:val="22"/>
        </w:rPr>
        <w:t>III – DOS VALORES CONSIGNADOS</w:t>
      </w:r>
    </w:p>
    <w:p/>
    <w:p>
      <w:r>
        <w:rPr>
          <w:b/>
          <w:sz w:val="20"/>
        </w:rPr>
        <w:t>O valor consignado corresponde a:</w:t>
      </w:r>
    </w:p>
    <w:p>
      <w:r>
        <w:rPr>
          <w:b/>
          <w:sz w:val="20"/>
        </w:rPr>
        <w:t>- Saldo de salário: R$ ____________________________</w:t>
      </w:r>
    </w:p>
    <w:p>
      <w:r>
        <w:rPr>
          <w:b/>
          <w:sz w:val="20"/>
        </w:rPr>
        <w:t>- Aviso prévio: R$ _________________________________</w:t>
      </w:r>
    </w:p>
    <w:p>
      <w:r>
        <w:rPr>
          <w:b/>
          <w:sz w:val="20"/>
        </w:rPr>
        <w:t>- 13º salário proporcional: R$ _____________________</w:t>
      </w:r>
    </w:p>
    <w:p>
      <w:r>
        <w:rPr>
          <w:b/>
          <w:sz w:val="20"/>
        </w:rPr>
        <w:t>- Férias proporcionais + 1/3: R$ ___________________</w:t>
      </w:r>
    </w:p>
    <w:p>
      <w:r>
        <w:rPr>
          <w:b/>
          <w:sz w:val="20"/>
        </w:rPr>
        <w:t>- FGTS + multa de 40%: R$ _________________________</w:t>
      </w:r>
    </w:p>
    <w:p>
      <w:r>
        <w:rPr>
          <w:b/>
          <w:sz w:val="20"/>
        </w:rPr>
        <w:t>- Multas rescisórias (art. 477 e 467 da CLT): R$ ______</w:t>
      </w:r>
    </w:p>
    <w:p>
      <w:r>
        <w:rPr>
          <w:b/>
          <w:sz w:val="20"/>
        </w:rPr>
        <w:t>- Outras verbas (especificar): R$ ___________________</w:t>
      </w:r>
    </w:p>
    <w:p/>
    <w:p>
      <w:r>
        <w:rPr>
          <w:b w:val="0"/>
          <w:sz w:val="20"/>
        </w:rPr>
        <w:t>Totalizando o montante de R$ ________________________________________________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A citação da Reclamada para que, querendo, compareça em juízo e manifeste-se quanto ao depósito judicial realizado,</w:t>
      </w:r>
    </w:p>
    <w:p>
      <w:r>
        <w:rPr>
          <w:b w:val="0"/>
          <w:sz w:val="20"/>
        </w:rPr>
        <w:t>sob pena de revelia;</w:t>
      </w:r>
    </w:p>
    <w:p/>
    <w:p>
      <w:r>
        <w:rPr>
          <w:b w:val="0"/>
          <w:sz w:val="20"/>
        </w:rPr>
        <w:t>2. A aceitação do depósito judicial como forma de quitação das verbas consignadas, eximindo o Reclamante de qualquer</w:t>
      </w:r>
    </w:p>
    <w:p>
      <w:r>
        <w:rPr>
          <w:b w:val="0"/>
          <w:sz w:val="20"/>
        </w:rPr>
        <w:t>responsabilidade futura sobre o valor depositado;</w:t>
      </w:r>
    </w:p>
    <w:p/>
    <w:p>
      <w:r>
        <w:rPr>
          <w:b w:val="0"/>
          <w:sz w:val="20"/>
        </w:rPr>
        <w:t>3. A condenação da Reclamada ao pagamento das custas processuais e honorários advocatícios, nos termos da legislação;</w:t>
      </w:r>
    </w:p>
    <w:p/>
    <w:p>
      <w:r>
        <w:rPr>
          <w:b w:val="0"/>
          <w:sz w:val="20"/>
        </w:rPr>
        <w:t>4. A expedição de alvará para levantamento do valor consignado, caso a Reclamada não se manifeste ou não apresente</w:t>
      </w:r>
    </w:p>
    <w:p>
      <w:r>
        <w:rPr>
          <w:b w:val="0"/>
          <w:sz w:val="20"/>
        </w:rPr>
        <w:t>impugnação no prazo legal;</w:t>
      </w:r>
    </w:p>
    <w:p/>
    <w:p>
      <w:r>
        <w:rPr>
          <w:b w:val="0"/>
          <w:sz w:val="20"/>
        </w:rPr>
        <w:t>5. A produção de todas as provas admitidas em direito, especialmente documental e testemunhal, caso necessário;</w:t>
      </w:r>
    </w:p>
    <w:p/>
    <w:p>
      <w:r>
        <w:rPr>
          <w:b w:val="0"/>
          <w:sz w:val="20"/>
        </w:rPr>
        <w:t>6. A intimação do Ministério Público do Trabalho para que acompanhe o feito, nos termos do artigo 83, inciso III, do CPC.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_________________________________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https://documentos-jus.com/consignacao-em-pagamento-trabalhista/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onsignacao-em-pagamento-trabalhist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