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ALEGAÇÕES FINAIS</w:t>
      </w:r>
    </w:p>
    <w:p/>
    <w:p/>
    <w:p>
      <w:pPr>
        <w:jc w:val="center"/>
      </w:pPr>
      <w:r>
        <w:rPr>
          <w:b/>
          <w:i w:val="0"/>
          <w:sz w:val="20"/>
        </w:rPr>
        <w:t>Excelentíssimo Senhor Doutor Juiz de Direito da __ Vara Cível da Comarca de __________________</w:t>
      </w:r>
    </w:p>
    <w:p/>
    <w:p/>
    <w:p>
      <w:pPr>
        <w:jc w:val="both"/>
      </w:pPr>
      <w:r>
        <w:rPr>
          <w:b/>
          <w:i w:val="0"/>
          <w:sz w:val="20"/>
        </w:rPr>
        <w:t>Processo nº: __________________________</w:t>
      </w:r>
    </w:p>
    <w:p/>
    <w:p>
      <w:pPr>
        <w:jc w:val="both"/>
      </w:pPr>
      <w:r>
        <w:rPr>
          <w:b/>
          <w:i w:val="0"/>
          <w:sz w:val="20"/>
        </w:rPr>
        <w:t>Requerente: ________________________________________________________________</w:t>
      </w:r>
    </w:p>
    <w:p>
      <w:pPr>
        <w:jc w:val="both"/>
      </w:pPr>
      <w:r>
        <w:rPr>
          <w:b/>
          <w:i w:val="0"/>
          <w:sz w:val="20"/>
        </w:rPr>
        <w:t>Requerido: _________________________________________________________________</w:t>
      </w:r>
    </w:p>
    <w:p/>
    <w:p/>
    <w:p>
      <w:r>
        <w:rPr>
          <w:b/>
          <w:sz w:val="22"/>
        </w:rPr>
        <w:t>I – SÍNTESE DO PROCESSO</w:t>
      </w:r>
    </w:p>
    <w:p>
      <w:pPr>
        <w:jc w:val="both"/>
      </w:pPr>
      <w:r>
        <w:rPr>
          <w:b w:val="0"/>
          <w:i w:val="0"/>
          <w:sz w:val="20"/>
        </w:rPr>
        <w:t>O presente feito versa sobre ________________________________________________, no qual as partes discutem __________________________________________________. Após regular instrução, vem a parte Requerente apresentar suas alegações finais, consubstanciadas nos fatos e fundamentos jurídicos a seguir expostos.</w:t>
      </w:r>
    </w:p>
    <w:p/>
    <w:p>
      <w:r>
        <w:rPr>
          <w:b/>
          <w:sz w:val="22"/>
        </w:rPr>
        <w:t>II – DOS FATOS</w:t>
      </w:r>
    </w:p>
    <w:p>
      <w:pPr>
        <w:jc w:val="both"/>
      </w:pPr>
      <w:r>
        <w:rPr>
          <w:b w:val="0"/>
          <w:i w:val="0"/>
          <w:sz w:val="20"/>
        </w:rPr>
        <w:t>Primeiramente, cabe destacar que ________________________________________________________. Durante toda a tramitação processual, restou demonstrado que _____________________________________. É imprescindível evidenciar que ________________________________________________________________.</w:t>
      </w:r>
    </w:p>
    <w:p/>
    <w:p>
      <w:r>
        <w:rPr>
          <w:b/>
          <w:sz w:val="22"/>
        </w:rPr>
        <w:t>III – DO DIREITO</w:t>
      </w:r>
    </w:p>
    <w:p>
      <w:pPr>
        <w:jc w:val="both"/>
      </w:pPr>
      <w:r>
        <w:rPr>
          <w:b w:val="0"/>
          <w:i w:val="0"/>
          <w:sz w:val="20"/>
        </w:rPr>
        <w:t>A presente demanda encontra amparo jurídico nos dispositivos legais a seguir elencados, notadamente:</w:t>
      </w:r>
    </w:p>
    <w:p>
      <w:pPr>
        <w:jc w:val="both"/>
      </w:pPr>
      <w:r>
        <w:rPr>
          <w:b/>
          <w:i w:val="0"/>
          <w:sz w:val="20"/>
        </w:rPr>
        <w:t>1. Código Civil – Lei nº 10.406/2002, especialmente os artigos ______________;</w:t>
      </w:r>
    </w:p>
    <w:p>
      <w:pPr>
        <w:jc w:val="both"/>
      </w:pPr>
      <w:r>
        <w:rPr>
          <w:b/>
          <w:i w:val="0"/>
          <w:sz w:val="20"/>
        </w:rPr>
        <w:t>2. Código de Processo Civil – Lei nº 13.105/2015, em seus artigos ______________;</w:t>
      </w:r>
    </w:p>
    <w:p>
      <w:pPr>
        <w:jc w:val="both"/>
      </w:pPr>
      <w:r>
        <w:rPr>
          <w:b/>
          <w:i w:val="0"/>
          <w:sz w:val="20"/>
        </w:rPr>
        <w:t>3. Súmulas e jurisprudência consolidada dos Tribunais Superiores;</w:t>
      </w:r>
    </w:p>
    <w:p>
      <w:pPr>
        <w:jc w:val="both"/>
      </w:pPr>
      <w:r>
        <w:rPr>
          <w:b/>
          <w:i w:val="0"/>
          <w:sz w:val="20"/>
        </w:rPr>
        <w:t>4. Princípios gerais do Direito, tais como o da boa-fé objetiva, razoabilidade e proporcionalidade.</w:t>
      </w:r>
    </w:p>
    <w:p/>
    <w:p>
      <w:pPr>
        <w:jc w:val="both"/>
      </w:pPr>
      <w:r>
        <w:rPr>
          <w:b w:val="0"/>
          <w:i w:val="0"/>
          <w:sz w:val="20"/>
        </w:rPr>
        <w:t>Especificamente, cabe destacar que ___________________________________________________________. Conforme jurisprudência pacífica do Superior Tribunal de Justiça, “___________________________________________”.</w:t>
      </w:r>
    </w:p>
    <w:p/>
    <w:p>
      <w:r>
        <w:rPr>
          <w:b/>
          <w:sz w:val="22"/>
        </w:rPr>
        <w:t>IV – DA PRODUÇÃO DE PROVAS</w:t>
      </w:r>
    </w:p>
    <w:p>
      <w:pPr>
        <w:jc w:val="both"/>
      </w:pPr>
      <w:r>
        <w:rPr>
          <w:b w:val="0"/>
          <w:i w:val="0"/>
          <w:sz w:val="20"/>
        </w:rPr>
        <w:t>A parte Requerente reafirma a necessidade da valoração das provas constantes nos autos, tais como:</w:t>
      </w:r>
    </w:p>
    <w:p>
      <w:pPr>
        <w:jc w:val="both"/>
      </w:pPr>
      <w:r>
        <w:rPr>
          <w:b w:val="0"/>
          <w:i w:val="0"/>
          <w:sz w:val="20"/>
        </w:rPr>
        <w:t>• Prova documental, incluindo _______________________________________________________________;</w:t>
      </w:r>
    </w:p>
    <w:p>
      <w:pPr>
        <w:jc w:val="both"/>
      </w:pPr>
      <w:r>
        <w:rPr>
          <w:b w:val="0"/>
          <w:i w:val="0"/>
          <w:sz w:val="20"/>
        </w:rPr>
        <w:t>• Prova testemunhal, que será imprescindível para comprovar _______________________________;</w:t>
      </w:r>
    </w:p>
    <w:p>
      <w:pPr>
        <w:jc w:val="both"/>
      </w:pPr>
      <w:r>
        <w:rPr>
          <w:b w:val="0"/>
          <w:i w:val="0"/>
          <w:sz w:val="20"/>
        </w:rPr>
        <w:t>• Eventual prova pericial, caso seja determinada por Vossa Excelência, para esclarecimento de pontos técnicos.</w:t>
      </w:r>
    </w:p>
    <w:p/>
    <w:p>
      <w:r>
        <w:rPr>
          <w:b/>
          <w:sz w:val="22"/>
        </w:rPr>
        <w:t>V – DOS PEDIDOS</w:t>
      </w:r>
    </w:p>
    <w:p>
      <w:pPr>
        <w:jc w:val="both"/>
      </w:pPr>
      <w:r>
        <w:rPr>
          <w:b w:val="0"/>
          <w:i w:val="0"/>
          <w:sz w:val="20"/>
        </w:rPr>
        <w:t>Ante o exposto, requer a Vossa Excelência:</w:t>
      </w:r>
    </w:p>
    <w:p>
      <w:pPr>
        <w:jc w:val="both"/>
      </w:pPr>
      <w:r>
        <w:rPr>
          <w:b/>
          <w:i w:val="0"/>
          <w:sz w:val="20"/>
        </w:rPr>
        <w:t>a) O acolhimento integral dos pedidos formulados na petição inicial;</w:t>
      </w:r>
    </w:p>
    <w:p>
      <w:pPr>
        <w:jc w:val="both"/>
      </w:pPr>
      <w:r>
        <w:rPr>
          <w:b/>
          <w:i w:val="0"/>
          <w:sz w:val="20"/>
        </w:rPr>
        <w:t>b) A condenação do Requerido ao pagamento das verbas e indenizações pertinentes, conforme fundamentação jurídica apresentada;</w:t>
      </w:r>
    </w:p>
    <w:p>
      <w:pPr>
        <w:jc w:val="both"/>
      </w:pPr>
      <w:r>
        <w:rPr>
          <w:b/>
          <w:i w:val="0"/>
          <w:sz w:val="20"/>
        </w:rPr>
        <w:t>c) A produção de todas as provas admitidas em direito, em especial as já indicadas;</w:t>
      </w:r>
    </w:p>
    <w:p>
      <w:pPr>
        <w:jc w:val="both"/>
      </w:pPr>
      <w:r>
        <w:rPr>
          <w:b/>
          <w:i w:val="0"/>
          <w:sz w:val="20"/>
        </w:rPr>
        <w:t>d) A condenação do Requerido ao pagamento das custas processuais e honorários advocatícios;</w:t>
      </w:r>
    </w:p>
    <w:p>
      <w:pPr>
        <w:jc w:val="both"/>
      </w:pPr>
      <w:r>
        <w:rPr>
          <w:b/>
          <w:i w:val="0"/>
          <w:sz w:val="20"/>
        </w:rPr>
        <w:t>e) A concessão dos benefícios da justiça gratuita, caso preenchidos os requisitos legais;</w:t>
      </w:r>
    </w:p>
    <w:p>
      <w:pPr>
        <w:jc w:val="both"/>
      </w:pPr>
      <w:r>
        <w:rPr>
          <w:b/>
          <w:i w:val="0"/>
          <w:sz w:val="20"/>
        </w:rPr>
        <w:t>f) A intimação do Ministério Público, se for o caso, para intervir no feito.</w:t>
      </w:r>
    </w:p>
    <w:p/>
    <w:p>
      <w:r>
        <w:rPr>
          <w:b/>
          <w:sz w:val="22"/>
        </w:rPr>
        <w:t>VI – DO VALOR DA CAUSA</w:t>
      </w:r>
    </w:p>
    <w:p>
      <w:pPr>
        <w:jc w:val="both"/>
      </w:pPr>
      <w:r>
        <w:rPr>
          <w:b w:val="0"/>
          <w:i w:val="0"/>
          <w:sz w:val="20"/>
        </w:rPr>
        <w:t>Dá-se à causa o valor de R$ ________________________________ (valor por extenso), para fins fiscais e de alçada.</w:t>
      </w:r>
    </w:p>
    <w:p/>
    <w:p/>
    <w:p>
      <w:pPr>
        <w:jc w:val="both"/>
      </w:pPr>
      <w:r>
        <w:rPr>
          <w:b w:val="0"/>
          <w:i w:val="0"/>
          <w:sz w:val="20"/>
        </w:rPr>
        <w:t>Nesses termos,</w:t>
      </w:r>
    </w:p>
    <w:p>
      <w:pPr>
        <w:jc w:val="both"/>
      </w:pPr>
      <w:r>
        <w:rPr>
          <w:b w:val="0"/>
          <w:i w:val="0"/>
          <w:sz w:val="20"/>
        </w:rPr>
        <w:t>Pede deferimento.</w:t>
      </w:r>
    </w:p>
    <w:p/>
    <w:p/>
    <w:p/>
    <w:p/>
    <w:p>
      <w:pPr>
        <w:jc w:val="both"/>
      </w:pPr>
      <w:r>
        <w:rPr>
          <w:b w:val="0"/>
          <w:i w:val="0"/>
          <w:sz w:val="20"/>
        </w:rPr>
        <w:t>__________________________, ________________________________</w:t>
      </w:r>
    </w:p>
    <w:p>
      <w:pPr>
        <w:jc w:val="both"/>
      </w:pPr>
      <w:r>
        <w:rPr>
          <w:b w:val="0"/>
          <w:i/>
          <w:sz w:val="20"/>
        </w:rPr>
        <w:t>Local e data</w:t>
      </w:r>
    </w:p>
    <w:p/>
    <w:p/>
    <w:p/>
    <w:p/>
    <w:p>
      <w:pPr>
        <w:jc w:val="both"/>
      </w:pPr>
      <w:r>
        <w:rPr>
          <w:b w:val="0"/>
          <w:i w:val="0"/>
          <w:sz w:val="20"/>
        </w:rPr>
        <w:t>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Advogado(a)</w:t>
      </w:r>
    </w:p>
    <w:p>
      <w:pPr>
        <w:jc w:val="both"/>
      </w:pPr>
      <w:r>
        <w:rPr>
          <w:b w:val="0"/>
          <w:i w:val="0"/>
          <w:sz w:val="20"/>
        </w:rPr>
        <w:t>OAB/____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https://documentos-jus.com/alegacoes-finais-civel/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legacoes-finais-cive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