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MANUTENÇÃO DE POSSE</w:t>
      </w:r>
    </w:p>
    <w:p/>
    <w:p/>
    <w:p>
      <w:r>
        <w:rPr>
          <w:b w:val="0"/>
          <w:sz w:val="22"/>
        </w:rPr>
        <w:t>EXCELENTÍSSIMO SENHOR DOUTOR JUIZ DE DIREITO DA ___ VARA CÍVEL DA COMARCA DE ____________________</w:t>
      </w:r>
    </w:p>
    <w:p/>
    <w:p>
      <w:r>
        <w:rPr>
          <w:b w:val="0"/>
          <w:sz w:val="22"/>
        </w:rPr>
        <w:t>NOME DO AUTOR: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_____________________________________________________________</w:t>
      </w:r>
    </w:p>
    <w:p>
      <w:r>
        <w:rPr>
          <w:b w:val="0"/>
          <w:sz w:val="22"/>
        </w:rPr>
        <w:t>CEP: _______________________ TELEFONE: _________________________________________</w:t>
      </w:r>
    </w:p>
    <w:p>
      <w:r>
        <w:rPr>
          <w:b w:val="0"/>
          <w:sz w:val="22"/>
        </w:rPr>
        <w:t>E-MAIL: _______________________________________________________________________</w:t>
      </w:r>
    </w:p>
    <w:p/>
    <w:p>
      <w:r>
        <w:rPr>
          <w:b w:val="0"/>
          <w:sz w:val="22"/>
        </w:rPr>
        <w:t>NOME DO RÉU: __________________________________________________________________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_____________________________________________________________</w:t>
      </w:r>
    </w:p>
    <w:p>
      <w:r>
        <w:rPr>
          <w:b w:val="0"/>
          <w:sz w:val="22"/>
        </w:rPr>
        <w:t>CEP: _______________________ TELEFONE: _________________________________________</w:t>
      </w:r>
    </w:p>
    <w:p>
      <w:r>
        <w:rPr>
          <w:b w:val="0"/>
          <w:sz w:val="22"/>
        </w:rPr>
        <w:t>E-MAIL: _______________________________________________________________________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/>
          <w:sz w:val="22"/>
        </w:rPr>
        <w:t>1. O Autor é legítimo possuidor do imóvel localizado em ____________________________________________________,</w:t>
      </w:r>
    </w:p>
    <w:p>
      <w:r>
        <w:rPr>
          <w:b w:val="0"/>
          <w:sz w:val="22"/>
        </w:rPr>
        <w:t>descrição completa do imóvel, com endereço, confrontações, matrícula, etc., tendo a posse adquirida em ________________.</w:t>
      </w:r>
    </w:p>
    <w:p/>
    <w:p>
      <w:r>
        <w:rPr>
          <w:b/>
          <w:sz w:val="22"/>
        </w:rPr>
        <w:t>2. O Réu, de forma injusta e sem autorização judicial, vem perturbando/manchando a posse do Autor pelo seguinte motivo: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>
      <w:r>
        <w:rPr>
          <w:b w:val="0"/>
          <w:sz w:val="22"/>
        </w:rPr>
        <w:t>3. A posse do Autor é mansa, pacífica, contínua e com ânimo de dono, estando resguardada pelo artigo 1.210 do Código Civil.</w:t>
      </w:r>
    </w:p>
    <w:p/>
    <w:p>
      <w:r>
        <w:rPr>
          <w:b w:val="0"/>
          <w:sz w:val="22"/>
        </w:rPr>
        <w:t>4. Tentativas extrajudiciais foram realizadas para solucionar o conflito, sem sucesso, conforme se comprovará oportunamente.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5. Nos termos do artigo 1.210 do Código Civil, 'O possuidor tem o direito de manter a posse em caso de turbação e</w:t>
      </w:r>
    </w:p>
    <w:p>
      <w:r>
        <w:rPr>
          <w:b w:val="0"/>
          <w:sz w:val="22"/>
        </w:rPr>
        <w:t>de reavê-la em caso de esbulho'.</w:t>
      </w:r>
    </w:p>
    <w:p/>
    <w:p>
      <w:r>
        <w:rPr>
          <w:b w:val="0"/>
          <w:sz w:val="22"/>
        </w:rPr>
        <w:t>6. A presente ação é proposta com fundamento no artigo 926 do Código de Processo Civil, que assegura a ação de manutenção</w:t>
      </w:r>
    </w:p>
    <w:p>
      <w:r>
        <w:rPr>
          <w:b w:val="0"/>
          <w:sz w:val="22"/>
        </w:rPr>
        <w:t>de posse para aquele que sofre turbação ou ameaça de esbulho.</w:t>
      </w:r>
    </w:p>
    <w:p/>
    <w:p>
      <w:r>
        <w:rPr>
          <w:b w:val="0"/>
          <w:sz w:val="22"/>
        </w:rPr>
        <w:t>7. A posse do Autor atende aos requisitos legais: posse justa, mansa e pacífica, com a necessidade da tutela jurisdicional</w:t>
      </w:r>
    </w:p>
    <w:p>
      <w:r>
        <w:rPr>
          <w:b w:val="0"/>
          <w:sz w:val="22"/>
        </w:rPr>
        <w:t>para cessar a perturbação promovida pelo Réu.</w:t>
      </w:r>
    </w:p>
    <w:p/>
    <w:p>
      <w:r>
        <w:rPr>
          <w:b/>
          <w:sz w:val="24"/>
        </w:rPr>
        <w:t>III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/>
          <w:sz w:val="22"/>
        </w:rPr>
        <w:t>a) A citação do Réu, no endereço indicado, para apresentar defesa no prazo legal, sob pena de revelia;</w:t>
      </w:r>
    </w:p>
    <w:p/>
    <w:p>
      <w:r>
        <w:rPr>
          <w:b/>
          <w:sz w:val="22"/>
        </w:rPr>
        <w:t>b) A concessão da tutela antecipada para determinar que o Réu cesse imediatamente toda e qualquer perturbação da posse do Autor,</w:t>
      </w:r>
    </w:p>
    <w:p>
      <w:r>
        <w:rPr>
          <w:b/>
          <w:sz w:val="22"/>
        </w:rPr>
        <w:t>sob pena de multa diária a ser fixada por este juízo;</w:t>
      </w:r>
    </w:p>
    <w:p/>
    <w:p>
      <w:r>
        <w:rPr>
          <w:b w:val="0"/>
          <w:sz w:val="22"/>
        </w:rPr>
        <w:t>c) Ao final, a confirmação da tutela e a procedência do pedido para garantir a manutenção da posse ao Autor, condenando o Réu</w:t>
      </w:r>
    </w:p>
    <w:p>
      <w:r>
        <w:rPr>
          <w:b/>
          <w:sz w:val="22"/>
        </w:rPr>
        <w:t>a se abster de praticar qualquer ato de turbação ou esbulho;</w:t>
      </w:r>
    </w:p>
    <w:p/>
    <w:p>
      <w:r>
        <w:rPr>
          <w:b/>
          <w:sz w:val="22"/>
        </w:rPr>
        <w:t>d) A condenação do Réu ao pagamento das custas processuais e honorários advocatícios;</w:t>
      </w:r>
    </w:p>
    <w:p/>
    <w:p>
      <w:r>
        <w:rPr>
          <w:b w:val="0"/>
          <w:sz w:val="22"/>
        </w:rPr>
        <w:t>e) A produção de todas as provas em direito admitidas, especialmente documental, testemunhal e pericial, se necessário.</w:t>
      </w:r>
    </w:p>
    <w:p/>
    <w:p>
      <w:r>
        <w:rPr>
          <w:b/>
          <w:sz w:val="24"/>
        </w:rPr>
        <w:t>IV – DO VALOR DA CAUSA</w:t>
      </w:r>
    </w:p>
    <w:p/>
    <w:p>
      <w:r>
        <w:rPr>
          <w:b w:val="0"/>
          <w:sz w:val="22"/>
        </w:rPr>
        <w:t>Dá-se à presente causa o valor de R$ _____________________ (valor expresso em reais).</w:t>
      </w:r>
    </w:p>
    <w:p/>
    <w:p>
      <w:r>
        <w:rPr>
          <w:b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________________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Nome do Advogado(a)</w:t>
      </w:r>
    </w:p>
    <w:p>
      <w:r>
        <w:rPr>
          <w:b w:val="0"/>
          <w:sz w:val="22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https://documentos-jus.com/acao-de-manutencao-de-posse/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ao-de-manutencao-de-posse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